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28C1" w:rsidRDefault="007928C1" w:rsidP="00085F53">
      <w:pPr>
        <w:spacing w:line="480" w:lineRule="auto"/>
        <w:jc w:val="center"/>
        <w:rPr>
          <w:rFonts w:ascii="Times New Roman" w:hAnsi="Times New Roman" w:cs="Times New Roman"/>
          <w:b/>
          <w:sz w:val="24"/>
          <w:szCs w:val="24"/>
        </w:rPr>
      </w:pPr>
    </w:p>
    <w:p w:rsidR="007928C1" w:rsidRDefault="007928C1" w:rsidP="00085F53">
      <w:pPr>
        <w:spacing w:line="480" w:lineRule="auto"/>
        <w:jc w:val="center"/>
        <w:rPr>
          <w:rFonts w:ascii="Times New Roman" w:hAnsi="Times New Roman" w:cs="Times New Roman"/>
          <w:b/>
          <w:sz w:val="24"/>
          <w:szCs w:val="24"/>
        </w:rPr>
      </w:pPr>
    </w:p>
    <w:p w:rsidR="007928C1" w:rsidRDefault="007928C1" w:rsidP="00085F53">
      <w:pPr>
        <w:spacing w:line="480" w:lineRule="auto"/>
        <w:jc w:val="center"/>
        <w:rPr>
          <w:rFonts w:ascii="Times New Roman" w:hAnsi="Times New Roman" w:cs="Times New Roman"/>
          <w:b/>
          <w:sz w:val="24"/>
          <w:szCs w:val="24"/>
        </w:rPr>
      </w:pPr>
    </w:p>
    <w:p w:rsidR="007928C1" w:rsidRDefault="007928C1" w:rsidP="00085F53">
      <w:pPr>
        <w:spacing w:line="480" w:lineRule="auto"/>
        <w:jc w:val="center"/>
        <w:rPr>
          <w:rFonts w:ascii="Times New Roman" w:hAnsi="Times New Roman" w:cs="Times New Roman"/>
          <w:b/>
          <w:sz w:val="24"/>
          <w:szCs w:val="24"/>
        </w:rPr>
      </w:pPr>
    </w:p>
    <w:p w:rsidR="007928C1" w:rsidRDefault="007928C1" w:rsidP="00085F53">
      <w:pPr>
        <w:spacing w:line="480" w:lineRule="auto"/>
        <w:jc w:val="center"/>
        <w:rPr>
          <w:rFonts w:ascii="Times New Roman" w:hAnsi="Times New Roman" w:cs="Times New Roman"/>
          <w:b/>
          <w:sz w:val="24"/>
          <w:szCs w:val="24"/>
        </w:rPr>
      </w:pPr>
    </w:p>
    <w:p w:rsidR="007928C1" w:rsidRDefault="00B74A10" w:rsidP="00085F5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928C1" w:rsidRDefault="00B74A10" w:rsidP="00085F5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74A10" w:rsidRDefault="00B74A10" w:rsidP="00085F5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74A10" w:rsidRPr="00B74A10" w:rsidRDefault="00B74A10" w:rsidP="00B74A10">
      <w:pPr>
        <w:spacing w:line="480" w:lineRule="auto"/>
        <w:jc w:val="center"/>
        <w:rPr>
          <w:rFonts w:ascii="Times New Roman" w:hAnsi="Times New Roman" w:cs="Times New Roman"/>
          <w:sz w:val="24"/>
          <w:szCs w:val="24"/>
        </w:rPr>
      </w:pPr>
      <w:r w:rsidRPr="00B74A10">
        <w:rPr>
          <w:rFonts w:ascii="Times New Roman" w:hAnsi="Times New Roman" w:cs="Times New Roman"/>
          <w:sz w:val="24"/>
          <w:szCs w:val="24"/>
        </w:rPr>
        <w:t>Hotel Management</w:t>
      </w:r>
    </w:p>
    <w:p w:rsidR="00B74A10" w:rsidRDefault="00B74A10" w:rsidP="00085F53">
      <w:pPr>
        <w:spacing w:line="480" w:lineRule="auto"/>
        <w:jc w:val="center"/>
        <w:rPr>
          <w:rFonts w:ascii="Times New Roman" w:hAnsi="Times New Roman" w:cs="Times New Roman"/>
          <w:sz w:val="24"/>
          <w:szCs w:val="24"/>
        </w:rPr>
      </w:pPr>
    </w:p>
    <w:p w:rsidR="00B74A10" w:rsidRDefault="00B74A10" w:rsidP="00085F53">
      <w:pPr>
        <w:spacing w:line="480" w:lineRule="auto"/>
        <w:jc w:val="center"/>
        <w:rPr>
          <w:rFonts w:ascii="Times New Roman" w:hAnsi="Times New Roman" w:cs="Times New Roman"/>
          <w:sz w:val="24"/>
          <w:szCs w:val="24"/>
        </w:rPr>
      </w:pPr>
    </w:p>
    <w:p w:rsidR="007928C1" w:rsidRDefault="007928C1" w:rsidP="00085F53">
      <w:pPr>
        <w:spacing w:line="480" w:lineRule="auto"/>
        <w:jc w:val="center"/>
        <w:rPr>
          <w:rFonts w:ascii="Times New Roman" w:hAnsi="Times New Roman" w:cs="Times New Roman"/>
          <w:sz w:val="24"/>
          <w:szCs w:val="24"/>
        </w:rPr>
      </w:pPr>
    </w:p>
    <w:p w:rsidR="007928C1" w:rsidRDefault="007928C1" w:rsidP="00085F53">
      <w:pPr>
        <w:spacing w:line="480" w:lineRule="auto"/>
        <w:jc w:val="center"/>
        <w:rPr>
          <w:rFonts w:ascii="Times New Roman" w:hAnsi="Times New Roman" w:cs="Times New Roman"/>
          <w:sz w:val="24"/>
          <w:szCs w:val="24"/>
        </w:rPr>
      </w:pPr>
    </w:p>
    <w:p w:rsidR="007928C1" w:rsidRDefault="007928C1" w:rsidP="00085F53">
      <w:pPr>
        <w:spacing w:line="480" w:lineRule="auto"/>
        <w:jc w:val="center"/>
        <w:rPr>
          <w:rFonts w:ascii="Times New Roman" w:hAnsi="Times New Roman" w:cs="Times New Roman"/>
          <w:sz w:val="24"/>
          <w:szCs w:val="24"/>
        </w:rPr>
      </w:pPr>
    </w:p>
    <w:p w:rsidR="007928C1" w:rsidRDefault="007928C1" w:rsidP="00085F53">
      <w:pPr>
        <w:spacing w:line="480" w:lineRule="auto"/>
        <w:jc w:val="center"/>
        <w:rPr>
          <w:rFonts w:ascii="Times New Roman" w:hAnsi="Times New Roman" w:cs="Times New Roman"/>
          <w:sz w:val="24"/>
          <w:szCs w:val="24"/>
        </w:rPr>
      </w:pPr>
    </w:p>
    <w:p w:rsidR="007928C1" w:rsidRDefault="007928C1" w:rsidP="00B74A10">
      <w:pPr>
        <w:spacing w:line="480" w:lineRule="auto"/>
        <w:rPr>
          <w:rFonts w:ascii="Times New Roman" w:hAnsi="Times New Roman" w:cs="Times New Roman"/>
          <w:sz w:val="24"/>
          <w:szCs w:val="24"/>
        </w:rPr>
      </w:pPr>
    </w:p>
    <w:p w:rsidR="00B74A10" w:rsidRDefault="00B74A10" w:rsidP="00B74A10">
      <w:pPr>
        <w:spacing w:line="480" w:lineRule="auto"/>
        <w:rPr>
          <w:rFonts w:ascii="Times New Roman" w:hAnsi="Times New Roman" w:cs="Times New Roman"/>
          <w:sz w:val="24"/>
          <w:szCs w:val="24"/>
        </w:rPr>
      </w:pPr>
    </w:p>
    <w:p w:rsidR="007928C1" w:rsidRPr="007928C1" w:rsidRDefault="007928C1" w:rsidP="007928C1">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Hotel Management</w:t>
      </w:r>
    </w:p>
    <w:p w:rsidR="00B74A10" w:rsidRDefault="002C2088" w:rsidP="00B74A10">
      <w:pPr>
        <w:spacing w:line="480" w:lineRule="auto"/>
        <w:jc w:val="center"/>
        <w:rPr>
          <w:rFonts w:ascii="Times New Roman" w:hAnsi="Times New Roman" w:cs="Times New Roman"/>
          <w:b/>
          <w:sz w:val="24"/>
          <w:szCs w:val="24"/>
        </w:rPr>
      </w:pPr>
      <w:r w:rsidRPr="00085F53">
        <w:rPr>
          <w:rFonts w:ascii="Times New Roman" w:hAnsi="Times New Roman" w:cs="Times New Roman"/>
          <w:b/>
          <w:sz w:val="24"/>
          <w:szCs w:val="24"/>
        </w:rPr>
        <w:t>Executive House Keeper Duties</w:t>
      </w:r>
    </w:p>
    <w:p w:rsidR="00B74A10" w:rsidRPr="00B74A10" w:rsidRDefault="00B74A10" w:rsidP="00B74A10">
      <w:pPr>
        <w:spacing w:line="480" w:lineRule="auto"/>
        <w:rPr>
          <w:rFonts w:ascii="Times New Roman" w:hAnsi="Times New Roman" w:cs="Times New Roman"/>
          <w:sz w:val="24"/>
          <w:szCs w:val="24"/>
        </w:rPr>
      </w:pPr>
      <w:r>
        <w:rPr>
          <w:rFonts w:ascii="Times New Roman" w:hAnsi="Times New Roman" w:cs="Times New Roman"/>
          <w:sz w:val="24"/>
          <w:szCs w:val="24"/>
        </w:rPr>
        <w:tab/>
      </w:r>
      <w:r w:rsidRPr="00B74A10">
        <w:rPr>
          <w:rFonts w:ascii="Times New Roman" w:hAnsi="Times New Roman" w:cs="Times New Roman"/>
          <w:sz w:val="24"/>
          <w:szCs w:val="24"/>
        </w:rPr>
        <w:t xml:space="preserve">Executive House Keepers (EHK) are entitled to the responsibility to supervise every housekeeping worker and also have the authority to discharge or hire, assign and plan work as well as requisition supplies. They also take care of the necessary budget as well as controlling the department’s budget. Disciplinary measures are also taken by the EHK as well as the evaluation of the workers so as to upgrade them whenever new openings appear. Responsibilities for orderliness, appearance, and cleanliness of the whole hotel are also part of their job. Moreover, preparation of the Annual housekeeping budgets , maintenance of guest supplies, uniform, and linen, organizing inventories with the Accounts as well as general fixed assets, pest elimination activities, implementation of housekeeping procedures and systems as well as preparation of reports regarding the management information, are all some of the responsibilities of a EHK (In O'Fallon, In Rutherford, 2011). </w:t>
      </w:r>
    </w:p>
    <w:p w:rsidR="00B74A10" w:rsidRPr="00C9068A" w:rsidRDefault="00B74A10" w:rsidP="00B74A10">
      <w:pPr>
        <w:spacing w:line="480" w:lineRule="auto"/>
        <w:rPr>
          <w:rFonts w:ascii="Times New Roman" w:hAnsi="Times New Roman" w:cs="Times New Roman"/>
          <w:b/>
          <w:sz w:val="24"/>
          <w:szCs w:val="24"/>
        </w:rPr>
      </w:pPr>
      <w:r w:rsidRPr="00C9068A">
        <w:rPr>
          <w:rFonts w:ascii="Times New Roman" w:hAnsi="Times New Roman" w:cs="Times New Roman"/>
          <w:b/>
          <w:sz w:val="24"/>
          <w:szCs w:val="24"/>
        </w:rPr>
        <w:t xml:space="preserve">Guest </w:t>
      </w:r>
      <w:r w:rsidR="00C9068A">
        <w:rPr>
          <w:rFonts w:ascii="Times New Roman" w:hAnsi="Times New Roman" w:cs="Times New Roman"/>
          <w:b/>
          <w:sz w:val="24"/>
          <w:szCs w:val="24"/>
        </w:rPr>
        <w:t>Room Attendant Responsibilities</w:t>
      </w:r>
    </w:p>
    <w:p w:rsidR="00B74A10" w:rsidRPr="00B74A10" w:rsidRDefault="00B74A10" w:rsidP="00C9068A">
      <w:pPr>
        <w:spacing w:line="480" w:lineRule="auto"/>
        <w:ind w:firstLine="720"/>
        <w:rPr>
          <w:rFonts w:ascii="Times New Roman" w:hAnsi="Times New Roman" w:cs="Times New Roman"/>
          <w:sz w:val="24"/>
          <w:szCs w:val="24"/>
        </w:rPr>
      </w:pPr>
      <w:r w:rsidRPr="00B74A10">
        <w:rPr>
          <w:rFonts w:ascii="Times New Roman" w:hAnsi="Times New Roman" w:cs="Times New Roman"/>
          <w:sz w:val="24"/>
          <w:szCs w:val="24"/>
        </w:rPr>
        <w:t xml:space="preserve">The Guest Room Attendant is a part of the service and hospitality of a hotel. Some of their duties include the housekeeping services. Whenever they arrive for their shifts, their typical tasks may involve general cleaning of every single surface, vacuuming, towel replacement, and changing the bed linens. They also provide guest services such as responding to the requests, delivery of toiletry items such as razors and toothbrushes, delivering ironing boards, bedding and other types of larger items. “Maintenance of safety is also part of their job description where they ensure that doors are locked, suspicious noise activity and security concerns are reported as well as watching out for potential dangers and hazards.” (Singh, Dewan, 2009). </w:t>
      </w:r>
    </w:p>
    <w:p w:rsidR="00B74A10" w:rsidRPr="00C9068A" w:rsidRDefault="00B74A10" w:rsidP="00B74A10">
      <w:pPr>
        <w:spacing w:line="480" w:lineRule="auto"/>
        <w:rPr>
          <w:rFonts w:ascii="Times New Roman" w:hAnsi="Times New Roman" w:cs="Times New Roman"/>
          <w:b/>
          <w:sz w:val="24"/>
          <w:szCs w:val="24"/>
        </w:rPr>
      </w:pPr>
      <w:r w:rsidRPr="00C9068A">
        <w:rPr>
          <w:rFonts w:ascii="Times New Roman" w:hAnsi="Times New Roman" w:cs="Times New Roman"/>
          <w:b/>
          <w:sz w:val="24"/>
          <w:szCs w:val="24"/>
        </w:rPr>
        <w:lastRenderedPageBreak/>
        <w:t>Lost and Found Items Procedures</w:t>
      </w:r>
    </w:p>
    <w:p w:rsidR="00B74A10" w:rsidRPr="00B74A10" w:rsidRDefault="00B74A10" w:rsidP="00C9068A">
      <w:pPr>
        <w:spacing w:line="480" w:lineRule="auto"/>
        <w:ind w:firstLine="720"/>
        <w:rPr>
          <w:rFonts w:ascii="Times New Roman" w:hAnsi="Times New Roman" w:cs="Times New Roman"/>
          <w:sz w:val="24"/>
          <w:szCs w:val="24"/>
        </w:rPr>
      </w:pPr>
      <w:r w:rsidRPr="00B74A10">
        <w:rPr>
          <w:rFonts w:ascii="Times New Roman" w:hAnsi="Times New Roman" w:cs="Times New Roman"/>
          <w:sz w:val="24"/>
          <w:szCs w:val="24"/>
        </w:rPr>
        <w:t xml:space="preserve">There are several regulations pertaining to lost and found items in a hotel. One of them provides that if an item has been left by the guest, whether in a public area or in the room, the staff should bring it under notice termed as “Lost and Found” items. There should also be a single location that is dedicated to receiving the lost and found items whether in meeting rooms, guestrooms or restaurants. The lost and found objects should be secured in a locked area or closet which has a restricted access. Workers are required to bring those items to the lost and found area with the valuables being attended to immediately. All received items should be recorded in the lost and found register including valuable and invaluable or perishable. Items also have to be put in a plastic bag and the serial numbers noted from the register including the date, place found, name of the owner, etc. valuable Items such as wallets, laptops, iPad, mobiles phones, etc. have to be stored in a locker (Singh, Dewan, 2009). </w:t>
      </w:r>
    </w:p>
    <w:p w:rsidR="00B74A10" w:rsidRPr="00C9068A" w:rsidRDefault="00B74A10" w:rsidP="00B74A10">
      <w:pPr>
        <w:spacing w:line="480" w:lineRule="auto"/>
        <w:rPr>
          <w:rFonts w:ascii="Times New Roman" w:hAnsi="Times New Roman" w:cs="Times New Roman"/>
          <w:b/>
          <w:sz w:val="24"/>
          <w:szCs w:val="24"/>
        </w:rPr>
      </w:pPr>
      <w:r w:rsidRPr="00C9068A">
        <w:rPr>
          <w:rFonts w:ascii="Times New Roman" w:hAnsi="Times New Roman" w:cs="Times New Roman"/>
          <w:b/>
          <w:sz w:val="24"/>
          <w:szCs w:val="24"/>
        </w:rPr>
        <w:t>Importance of Effective Communication between Front Office, Housekeeping, and Engineering departments.</w:t>
      </w:r>
    </w:p>
    <w:p w:rsidR="00B74A10" w:rsidRPr="00B74A10" w:rsidRDefault="00B74A10" w:rsidP="00C9068A">
      <w:pPr>
        <w:spacing w:line="480" w:lineRule="auto"/>
        <w:ind w:firstLine="720"/>
        <w:rPr>
          <w:rFonts w:ascii="Times New Roman" w:hAnsi="Times New Roman" w:cs="Times New Roman"/>
          <w:sz w:val="24"/>
          <w:szCs w:val="24"/>
        </w:rPr>
      </w:pPr>
      <w:r w:rsidRPr="00B74A10">
        <w:rPr>
          <w:rFonts w:ascii="Times New Roman" w:hAnsi="Times New Roman" w:cs="Times New Roman"/>
          <w:sz w:val="24"/>
          <w:szCs w:val="24"/>
        </w:rPr>
        <w:t xml:space="preserve">The Housekeeping department, as well as the front office, can communicate together concerning the room status, reporting room availability for the immediate occupancy of guests, etc. The housekeeping room status can as well be described in terms such as clean, available or ready which entail the rooms which are ready to occupy. Occupied are those which already have guests in them. Room stayover defines the rooms in which the available guests are not going to be checking out any soon. “Change is a term used to describe the rooms where the guest has already left but is not available to be occupied.” (Kainthola, 2009). </w:t>
      </w:r>
    </w:p>
    <w:p w:rsidR="00B74A10" w:rsidRDefault="00B74A10" w:rsidP="00C9068A">
      <w:pPr>
        <w:spacing w:line="480" w:lineRule="auto"/>
        <w:ind w:firstLine="720"/>
        <w:rPr>
          <w:rFonts w:ascii="Times New Roman" w:hAnsi="Times New Roman" w:cs="Times New Roman"/>
          <w:sz w:val="24"/>
          <w:szCs w:val="24"/>
        </w:rPr>
      </w:pPr>
      <w:r w:rsidRPr="00B74A10">
        <w:rPr>
          <w:rFonts w:ascii="Times New Roman" w:hAnsi="Times New Roman" w:cs="Times New Roman"/>
          <w:sz w:val="24"/>
          <w:szCs w:val="24"/>
        </w:rPr>
        <w:lastRenderedPageBreak/>
        <w:t>Front Office and engineering department also communicate and that is essential as they discuss the requests for services of maintenance and room status. In case the room has been reserved, the departments will come up with a time frame so that the guests are going to be able to enter that room or get assigned to another one (Kainthola, 2009).</w:t>
      </w:r>
      <w:bookmarkStart w:id="0" w:name="_GoBack"/>
      <w:bookmarkEnd w:id="0"/>
    </w:p>
    <w:p w:rsidR="00E951CE" w:rsidRDefault="00E951CE" w:rsidP="00E951CE">
      <w:pPr>
        <w:spacing w:before="100" w:beforeAutospacing="1" w:after="100" w:afterAutospacing="1" w:line="480" w:lineRule="auto"/>
        <w:ind w:firstLine="720"/>
        <w:rPr>
          <w:rFonts w:ascii="Times New Roman" w:hAnsi="Times New Roman" w:cs="Times New Roman"/>
          <w:b/>
          <w:sz w:val="24"/>
          <w:szCs w:val="24"/>
        </w:rPr>
      </w:pPr>
      <w:r w:rsidRPr="00E951CE">
        <w:rPr>
          <w:rFonts w:ascii="Times New Roman" w:hAnsi="Times New Roman" w:cs="Times New Roman"/>
          <w:b/>
          <w:sz w:val="24"/>
          <w:szCs w:val="24"/>
        </w:rPr>
        <w:t>Inspection Checklist for Rooms</w:t>
      </w:r>
    </w:p>
    <w:tbl>
      <w:tblPr>
        <w:tblStyle w:val="TableGrid"/>
        <w:tblW w:w="0" w:type="auto"/>
        <w:tblLook w:val="04A0" w:firstRow="1" w:lastRow="0" w:firstColumn="1" w:lastColumn="0" w:noHBand="0" w:noVBand="1"/>
      </w:tblPr>
      <w:tblGrid>
        <w:gridCol w:w="2394"/>
        <w:gridCol w:w="774"/>
        <w:gridCol w:w="24"/>
        <w:gridCol w:w="246"/>
        <w:gridCol w:w="630"/>
        <w:gridCol w:w="540"/>
        <w:gridCol w:w="2700"/>
        <w:gridCol w:w="270"/>
        <w:gridCol w:w="720"/>
        <w:gridCol w:w="1278"/>
      </w:tblGrid>
      <w:tr w:rsidR="00136732" w:rsidTr="00136732">
        <w:tc>
          <w:tcPr>
            <w:tcW w:w="9576" w:type="dxa"/>
            <w:gridSpan w:val="10"/>
          </w:tcPr>
          <w:p w:rsidR="00136732" w:rsidRPr="00136732" w:rsidRDefault="00136732" w:rsidP="00136732">
            <w:pPr>
              <w:spacing w:before="100" w:beforeAutospacing="1" w:after="100" w:afterAutospacing="1" w:line="480" w:lineRule="auto"/>
              <w:jc w:val="center"/>
              <w:rPr>
                <w:rFonts w:ascii="Times New Roman" w:hAnsi="Times New Roman" w:cs="Times New Roman"/>
                <w:b/>
                <w:sz w:val="24"/>
                <w:szCs w:val="24"/>
              </w:rPr>
            </w:pPr>
            <w:r w:rsidRPr="00136732">
              <w:rPr>
                <w:rFonts w:ascii="Times New Roman" w:hAnsi="Times New Roman" w:cs="Times New Roman"/>
                <w:b/>
                <w:sz w:val="24"/>
                <w:szCs w:val="24"/>
              </w:rPr>
              <w:t>Hotel Name and Logo</w:t>
            </w:r>
          </w:p>
        </w:tc>
      </w:tr>
      <w:tr w:rsidR="00136732" w:rsidTr="00136732">
        <w:tc>
          <w:tcPr>
            <w:tcW w:w="9576" w:type="dxa"/>
            <w:gridSpan w:val="10"/>
          </w:tcPr>
          <w:p w:rsidR="00136732" w:rsidRPr="00136732" w:rsidRDefault="00136732" w:rsidP="00136732">
            <w:pPr>
              <w:spacing w:before="100" w:beforeAutospacing="1" w:after="100" w:afterAutospacing="1" w:line="480" w:lineRule="auto"/>
              <w:jc w:val="center"/>
              <w:rPr>
                <w:rFonts w:ascii="Times New Roman" w:hAnsi="Times New Roman" w:cs="Times New Roman"/>
                <w:b/>
                <w:sz w:val="24"/>
                <w:szCs w:val="24"/>
              </w:rPr>
            </w:pPr>
            <w:r>
              <w:rPr>
                <w:rFonts w:ascii="Times New Roman" w:hAnsi="Times New Roman" w:cs="Times New Roman"/>
                <w:b/>
                <w:sz w:val="24"/>
                <w:szCs w:val="24"/>
              </w:rPr>
              <w:t>ROOM INSPECTION CHECKLIST</w:t>
            </w:r>
          </w:p>
        </w:tc>
      </w:tr>
      <w:tr w:rsidR="00136732" w:rsidTr="00136732">
        <w:trPr>
          <w:trHeight w:val="278"/>
        </w:trPr>
        <w:tc>
          <w:tcPr>
            <w:tcW w:w="2394" w:type="dxa"/>
          </w:tcPr>
          <w:p w:rsidR="00136732" w:rsidRPr="00136732" w:rsidRDefault="00136732" w:rsidP="00136732">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SI No:</w:t>
            </w:r>
          </w:p>
        </w:tc>
        <w:tc>
          <w:tcPr>
            <w:tcW w:w="1044" w:type="dxa"/>
            <w:gridSpan w:val="3"/>
          </w:tcPr>
          <w:p w:rsidR="00136732" w:rsidRPr="00136732" w:rsidRDefault="00136732" w:rsidP="00136732">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Date:</w:t>
            </w:r>
          </w:p>
        </w:tc>
        <w:tc>
          <w:tcPr>
            <w:tcW w:w="1170" w:type="dxa"/>
            <w:gridSpan w:val="2"/>
          </w:tcPr>
          <w:p w:rsidR="00136732" w:rsidRDefault="00136732" w:rsidP="00136732">
            <w:pPr>
              <w:spacing w:before="100" w:beforeAutospacing="1" w:after="100" w:afterAutospacing="1" w:line="480" w:lineRule="auto"/>
              <w:jc w:val="center"/>
              <w:rPr>
                <w:rFonts w:ascii="Times New Roman" w:hAnsi="Times New Roman" w:cs="Times New Roman"/>
                <w:b/>
                <w:sz w:val="24"/>
                <w:szCs w:val="24"/>
              </w:rPr>
            </w:pPr>
          </w:p>
        </w:tc>
        <w:tc>
          <w:tcPr>
            <w:tcW w:w="2970" w:type="dxa"/>
            <w:gridSpan w:val="2"/>
          </w:tcPr>
          <w:p w:rsidR="00136732" w:rsidRPr="00136732" w:rsidRDefault="00136732" w:rsidP="00136732">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ROOM ATTENDANT:</w:t>
            </w:r>
          </w:p>
        </w:tc>
        <w:tc>
          <w:tcPr>
            <w:tcW w:w="1998" w:type="dxa"/>
            <w:gridSpan w:val="2"/>
          </w:tcPr>
          <w:p w:rsidR="00136732" w:rsidRDefault="00136732" w:rsidP="00136732">
            <w:pPr>
              <w:spacing w:before="100" w:beforeAutospacing="1" w:after="100" w:afterAutospacing="1" w:line="480" w:lineRule="auto"/>
              <w:jc w:val="center"/>
              <w:rPr>
                <w:rFonts w:ascii="Times New Roman" w:hAnsi="Times New Roman" w:cs="Times New Roman"/>
                <w:b/>
                <w:sz w:val="24"/>
                <w:szCs w:val="24"/>
              </w:rPr>
            </w:pPr>
          </w:p>
        </w:tc>
      </w:tr>
      <w:tr w:rsidR="00136732" w:rsidTr="00136732">
        <w:trPr>
          <w:trHeight w:val="277"/>
        </w:trPr>
        <w:tc>
          <w:tcPr>
            <w:tcW w:w="2394" w:type="dxa"/>
          </w:tcPr>
          <w:p w:rsidR="00136732" w:rsidRPr="00136732" w:rsidRDefault="00136732" w:rsidP="00136732">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ROOM NO:</w:t>
            </w:r>
          </w:p>
        </w:tc>
        <w:tc>
          <w:tcPr>
            <w:tcW w:w="2214" w:type="dxa"/>
            <w:gridSpan w:val="5"/>
          </w:tcPr>
          <w:p w:rsidR="00136732" w:rsidRDefault="00136732" w:rsidP="00136732">
            <w:pPr>
              <w:spacing w:before="100" w:beforeAutospacing="1" w:after="100" w:afterAutospacing="1" w:line="480" w:lineRule="auto"/>
              <w:jc w:val="center"/>
              <w:rPr>
                <w:rFonts w:ascii="Times New Roman" w:hAnsi="Times New Roman" w:cs="Times New Roman"/>
                <w:b/>
                <w:sz w:val="24"/>
                <w:szCs w:val="24"/>
              </w:rPr>
            </w:pPr>
          </w:p>
        </w:tc>
        <w:tc>
          <w:tcPr>
            <w:tcW w:w="2970" w:type="dxa"/>
            <w:gridSpan w:val="2"/>
          </w:tcPr>
          <w:p w:rsidR="00136732" w:rsidRPr="00136732" w:rsidRDefault="00136732" w:rsidP="00136732">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FLOOR SUPERVISOR:</w:t>
            </w:r>
          </w:p>
        </w:tc>
        <w:tc>
          <w:tcPr>
            <w:tcW w:w="1998" w:type="dxa"/>
            <w:gridSpan w:val="2"/>
          </w:tcPr>
          <w:p w:rsidR="00136732" w:rsidRDefault="00136732" w:rsidP="00136732">
            <w:pPr>
              <w:spacing w:before="100" w:beforeAutospacing="1" w:after="100" w:afterAutospacing="1" w:line="480" w:lineRule="auto"/>
              <w:jc w:val="center"/>
              <w:rPr>
                <w:rFonts w:ascii="Times New Roman" w:hAnsi="Times New Roman" w:cs="Times New Roman"/>
                <w:b/>
                <w:sz w:val="24"/>
                <w:szCs w:val="24"/>
              </w:rPr>
            </w:pPr>
          </w:p>
        </w:tc>
      </w:tr>
      <w:tr w:rsidR="00136732" w:rsidTr="00136732">
        <w:trPr>
          <w:trHeight w:val="277"/>
        </w:trPr>
        <w:tc>
          <w:tcPr>
            <w:tcW w:w="2394" w:type="dxa"/>
          </w:tcPr>
          <w:p w:rsidR="00136732" w:rsidRPr="00136732" w:rsidRDefault="00136732" w:rsidP="00136732">
            <w:pPr>
              <w:spacing w:before="100" w:beforeAutospacing="1" w:after="100" w:afterAutospacing="1" w:line="480" w:lineRule="auto"/>
              <w:rPr>
                <w:rFonts w:ascii="Times New Roman" w:hAnsi="Times New Roman" w:cs="Times New Roman"/>
                <w:sz w:val="24"/>
                <w:szCs w:val="24"/>
              </w:rPr>
            </w:pPr>
            <w:r w:rsidRPr="00136732">
              <w:rPr>
                <w:rFonts w:ascii="Times New Roman" w:hAnsi="Times New Roman" w:cs="Times New Roman"/>
                <w:sz w:val="24"/>
                <w:szCs w:val="24"/>
              </w:rPr>
              <w:t>REMARKS</w:t>
            </w:r>
          </w:p>
        </w:tc>
        <w:tc>
          <w:tcPr>
            <w:tcW w:w="2214" w:type="dxa"/>
            <w:gridSpan w:val="5"/>
          </w:tcPr>
          <w:p w:rsidR="00136732" w:rsidRDefault="00136732" w:rsidP="00136732">
            <w:pPr>
              <w:spacing w:before="100" w:beforeAutospacing="1" w:after="100" w:afterAutospacing="1" w:line="480" w:lineRule="auto"/>
              <w:jc w:val="center"/>
              <w:rPr>
                <w:rFonts w:ascii="Times New Roman" w:hAnsi="Times New Roman" w:cs="Times New Roman"/>
                <w:b/>
                <w:sz w:val="24"/>
                <w:szCs w:val="24"/>
              </w:rPr>
            </w:pPr>
          </w:p>
        </w:tc>
        <w:tc>
          <w:tcPr>
            <w:tcW w:w="2970" w:type="dxa"/>
            <w:gridSpan w:val="2"/>
          </w:tcPr>
          <w:p w:rsidR="00136732" w:rsidRDefault="00136732" w:rsidP="00136732">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SIGNATURE:</w:t>
            </w:r>
          </w:p>
        </w:tc>
        <w:tc>
          <w:tcPr>
            <w:tcW w:w="1998" w:type="dxa"/>
            <w:gridSpan w:val="2"/>
          </w:tcPr>
          <w:p w:rsidR="00136732" w:rsidRDefault="00136732" w:rsidP="00136732">
            <w:pPr>
              <w:spacing w:before="100" w:beforeAutospacing="1" w:after="100" w:afterAutospacing="1" w:line="480" w:lineRule="auto"/>
              <w:jc w:val="center"/>
              <w:rPr>
                <w:rFonts w:ascii="Times New Roman" w:hAnsi="Times New Roman" w:cs="Times New Roman"/>
                <w:b/>
                <w:sz w:val="24"/>
                <w:szCs w:val="24"/>
              </w:rPr>
            </w:pPr>
          </w:p>
        </w:tc>
      </w:tr>
      <w:tr w:rsidR="00136732" w:rsidTr="00424E5B">
        <w:trPr>
          <w:trHeight w:val="277"/>
        </w:trPr>
        <w:tc>
          <w:tcPr>
            <w:tcW w:w="9576" w:type="dxa"/>
            <w:gridSpan w:val="10"/>
          </w:tcPr>
          <w:p w:rsidR="00136732" w:rsidRPr="00136732" w:rsidRDefault="00136732" w:rsidP="00136732">
            <w:pPr>
              <w:spacing w:before="100" w:beforeAutospacing="1" w:after="100" w:afterAutospacing="1" w:line="480" w:lineRule="auto"/>
              <w:jc w:val="center"/>
              <w:rPr>
                <w:rFonts w:ascii="Times New Roman" w:hAnsi="Times New Roman" w:cs="Times New Roman"/>
                <w:color w:val="000000" w:themeColor="text1"/>
                <w:sz w:val="24"/>
                <w:szCs w:val="24"/>
              </w:rPr>
            </w:pPr>
            <w:r w:rsidRPr="00136732">
              <w:rPr>
                <w:rFonts w:ascii="Times New Roman" w:hAnsi="Times New Roman" w:cs="Times New Roman"/>
                <w:color w:val="000000" w:themeColor="text1"/>
                <w:sz w:val="24"/>
                <w:szCs w:val="24"/>
              </w:rPr>
              <w:t>ENTERANCE/ DOOR WAY</w:t>
            </w:r>
          </w:p>
        </w:tc>
      </w:tr>
      <w:tr w:rsidR="00136732" w:rsidTr="00C71D99">
        <w:trPr>
          <w:trHeight w:val="277"/>
        </w:trPr>
        <w:tc>
          <w:tcPr>
            <w:tcW w:w="2394" w:type="dxa"/>
          </w:tcPr>
          <w:p w:rsidR="00136732" w:rsidRPr="00136732" w:rsidRDefault="00136732" w:rsidP="005205B9">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Exterior door/ Frame</w:t>
            </w:r>
          </w:p>
        </w:tc>
        <w:tc>
          <w:tcPr>
            <w:tcW w:w="774" w:type="dxa"/>
          </w:tcPr>
          <w:p w:rsidR="00136732" w:rsidRPr="00136732" w:rsidRDefault="00136732" w:rsidP="00136732">
            <w:pPr>
              <w:spacing w:before="100" w:beforeAutospacing="1" w:after="100" w:afterAutospacing="1"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c>
          <w:tcPr>
            <w:tcW w:w="900" w:type="dxa"/>
            <w:gridSpan w:val="3"/>
          </w:tcPr>
          <w:p w:rsidR="00136732" w:rsidRPr="00136732" w:rsidRDefault="00136732" w:rsidP="00136732">
            <w:pPr>
              <w:spacing w:before="100" w:beforeAutospacing="1" w:after="100" w:afterAutospacing="1"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t>
            </w:r>
          </w:p>
        </w:tc>
        <w:tc>
          <w:tcPr>
            <w:tcW w:w="3240" w:type="dxa"/>
            <w:gridSpan w:val="2"/>
          </w:tcPr>
          <w:p w:rsidR="00136732" w:rsidRPr="00136732" w:rsidRDefault="00136732" w:rsidP="005205B9">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Peep- Hole</w:t>
            </w:r>
          </w:p>
        </w:tc>
        <w:tc>
          <w:tcPr>
            <w:tcW w:w="990" w:type="dxa"/>
            <w:gridSpan w:val="2"/>
          </w:tcPr>
          <w:p w:rsidR="00136732" w:rsidRPr="00136732" w:rsidRDefault="00136732" w:rsidP="00136732">
            <w:pPr>
              <w:spacing w:before="100" w:beforeAutospacing="1" w:after="100" w:afterAutospacing="1"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c>
          <w:tcPr>
            <w:tcW w:w="1278" w:type="dxa"/>
          </w:tcPr>
          <w:p w:rsidR="00136732" w:rsidRPr="00136732" w:rsidRDefault="00136732" w:rsidP="00136732">
            <w:pPr>
              <w:spacing w:before="100" w:beforeAutospacing="1" w:after="100" w:afterAutospacing="1"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t>
            </w:r>
          </w:p>
        </w:tc>
      </w:tr>
      <w:tr w:rsidR="00FC3C11" w:rsidTr="00C71D99">
        <w:trPr>
          <w:trHeight w:val="277"/>
        </w:trPr>
        <w:tc>
          <w:tcPr>
            <w:tcW w:w="2394" w:type="dxa"/>
          </w:tcPr>
          <w:p w:rsidR="00FC3C11" w:rsidRPr="00136732" w:rsidRDefault="00FC3C11" w:rsidP="005205B9">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Lock Operation</w:t>
            </w:r>
          </w:p>
        </w:tc>
        <w:tc>
          <w:tcPr>
            <w:tcW w:w="774" w:type="dxa"/>
          </w:tcPr>
          <w:p w:rsidR="00FC3C11" w:rsidRPr="00136732" w:rsidRDefault="00FC3C11" w:rsidP="00136732">
            <w:pPr>
              <w:spacing w:before="100" w:beforeAutospacing="1" w:after="100" w:afterAutospacing="1"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c>
          <w:tcPr>
            <w:tcW w:w="900" w:type="dxa"/>
            <w:gridSpan w:val="3"/>
          </w:tcPr>
          <w:p w:rsidR="00FC3C11" w:rsidRPr="00136732" w:rsidRDefault="00FC3C11" w:rsidP="00136732">
            <w:pPr>
              <w:spacing w:before="100" w:beforeAutospacing="1" w:after="100" w:afterAutospacing="1"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t>
            </w:r>
          </w:p>
        </w:tc>
        <w:tc>
          <w:tcPr>
            <w:tcW w:w="3240" w:type="dxa"/>
            <w:gridSpan w:val="2"/>
          </w:tcPr>
          <w:p w:rsidR="00FC3C11" w:rsidRPr="00136732" w:rsidRDefault="00FC3C11" w:rsidP="005205B9">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DND-Card (1Nos</w:t>
            </w:r>
            <w:r w:rsidR="005205B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p>
        </w:tc>
        <w:tc>
          <w:tcPr>
            <w:tcW w:w="990" w:type="dxa"/>
            <w:gridSpan w:val="2"/>
          </w:tcPr>
          <w:p w:rsidR="00FC3C11" w:rsidRPr="00136732" w:rsidRDefault="005205B9" w:rsidP="00136732">
            <w:pPr>
              <w:spacing w:before="100" w:beforeAutospacing="1" w:after="100" w:afterAutospacing="1"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c>
          <w:tcPr>
            <w:tcW w:w="1278" w:type="dxa"/>
          </w:tcPr>
          <w:p w:rsidR="00FC3C11" w:rsidRPr="00136732" w:rsidRDefault="005205B9" w:rsidP="00136732">
            <w:pPr>
              <w:spacing w:before="100" w:beforeAutospacing="1" w:after="100" w:afterAutospacing="1"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t>
            </w:r>
          </w:p>
        </w:tc>
      </w:tr>
      <w:tr w:rsidR="00FC3C11" w:rsidTr="00C71D99">
        <w:trPr>
          <w:trHeight w:val="277"/>
        </w:trPr>
        <w:tc>
          <w:tcPr>
            <w:tcW w:w="2394" w:type="dxa"/>
          </w:tcPr>
          <w:p w:rsidR="00FC3C11" w:rsidRPr="00136732" w:rsidRDefault="005205B9" w:rsidP="005205B9">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Room #Polished</w:t>
            </w:r>
          </w:p>
        </w:tc>
        <w:tc>
          <w:tcPr>
            <w:tcW w:w="774" w:type="dxa"/>
          </w:tcPr>
          <w:p w:rsidR="00FC3C11" w:rsidRPr="00136732" w:rsidRDefault="005205B9" w:rsidP="00136732">
            <w:pPr>
              <w:spacing w:before="100" w:beforeAutospacing="1" w:after="100" w:afterAutospacing="1"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c>
          <w:tcPr>
            <w:tcW w:w="900" w:type="dxa"/>
            <w:gridSpan w:val="3"/>
          </w:tcPr>
          <w:p w:rsidR="00FC3C11" w:rsidRPr="00136732" w:rsidRDefault="005205B9" w:rsidP="00136732">
            <w:pPr>
              <w:spacing w:before="100" w:beforeAutospacing="1" w:after="100" w:afterAutospacing="1"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t>
            </w:r>
          </w:p>
        </w:tc>
        <w:tc>
          <w:tcPr>
            <w:tcW w:w="3240" w:type="dxa"/>
            <w:gridSpan w:val="2"/>
          </w:tcPr>
          <w:p w:rsidR="00FC3C11" w:rsidRPr="00136732" w:rsidRDefault="005205B9" w:rsidP="005205B9">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Make My Room- Card (1Nos.)</w:t>
            </w:r>
          </w:p>
        </w:tc>
        <w:tc>
          <w:tcPr>
            <w:tcW w:w="990" w:type="dxa"/>
            <w:gridSpan w:val="2"/>
          </w:tcPr>
          <w:p w:rsidR="00FC3C11" w:rsidRPr="00136732" w:rsidRDefault="005205B9" w:rsidP="00136732">
            <w:pPr>
              <w:spacing w:before="100" w:beforeAutospacing="1" w:after="100" w:afterAutospacing="1"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c>
          <w:tcPr>
            <w:tcW w:w="1278" w:type="dxa"/>
          </w:tcPr>
          <w:p w:rsidR="00FC3C11" w:rsidRPr="00136732" w:rsidRDefault="005205B9" w:rsidP="00136732">
            <w:pPr>
              <w:spacing w:before="100" w:beforeAutospacing="1" w:after="100" w:afterAutospacing="1"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t>
            </w:r>
          </w:p>
        </w:tc>
      </w:tr>
      <w:tr w:rsidR="00FC3C11" w:rsidTr="00C71D99">
        <w:trPr>
          <w:trHeight w:val="277"/>
        </w:trPr>
        <w:tc>
          <w:tcPr>
            <w:tcW w:w="2394" w:type="dxa"/>
          </w:tcPr>
          <w:p w:rsidR="00FC3C11" w:rsidRPr="00136732" w:rsidRDefault="005205B9" w:rsidP="005205B9">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Closet door mirrors</w:t>
            </w:r>
          </w:p>
        </w:tc>
        <w:tc>
          <w:tcPr>
            <w:tcW w:w="774" w:type="dxa"/>
          </w:tcPr>
          <w:p w:rsidR="00FC3C11" w:rsidRPr="00136732" w:rsidRDefault="005205B9" w:rsidP="00136732">
            <w:pPr>
              <w:spacing w:before="100" w:beforeAutospacing="1" w:after="100" w:afterAutospacing="1"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c>
          <w:tcPr>
            <w:tcW w:w="900" w:type="dxa"/>
            <w:gridSpan w:val="3"/>
          </w:tcPr>
          <w:p w:rsidR="00FC3C11" w:rsidRPr="00136732" w:rsidRDefault="005205B9" w:rsidP="00136732">
            <w:pPr>
              <w:spacing w:before="100" w:beforeAutospacing="1" w:after="100" w:afterAutospacing="1"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t>
            </w:r>
          </w:p>
        </w:tc>
        <w:tc>
          <w:tcPr>
            <w:tcW w:w="3240" w:type="dxa"/>
            <w:gridSpan w:val="2"/>
          </w:tcPr>
          <w:p w:rsidR="00FC3C11" w:rsidRPr="00136732" w:rsidRDefault="005205B9" w:rsidP="005205B9">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Closet Light</w:t>
            </w:r>
          </w:p>
        </w:tc>
        <w:tc>
          <w:tcPr>
            <w:tcW w:w="990" w:type="dxa"/>
            <w:gridSpan w:val="2"/>
          </w:tcPr>
          <w:p w:rsidR="00FC3C11" w:rsidRPr="00136732" w:rsidRDefault="005205B9" w:rsidP="00136732">
            <w:pPr>
              <w:spacing w:before="100" w:beforeAutospacing="1" w:after="100" w:afterAutospacing="1"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c>
          <w:tcPr>
            <w:tcW w:w="1278" w:type="dxa"/>
          </w:tcPr>
          <w:p w:rsidR="00FC3C11" w:rsidRPr="00136732" w:rsidRDefault="005205B9" w:rsidP="00136732">
            <w:pPr>
              <w:spacing w:before="100" w:beforeAutospacing="1" w:after="100" w:afterAutospacing="1"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t>
            </w:r>
          </w:p>
        </w:tc>
      </w:tr>
      <w:tr w:rsidR="00136732" w:rsidTr="00424E5B">
        <w:trPr>
          <w:trHeight w:val="277"/>
        </w:trPr>
        <w:tc>
          <w:tcPr>
            <w:tcW w:w="9576" w:type="dxa"/>
            <w:gridSpan w:val="10"/>
          </w:tcPr>
          <w:p w:rsidR="00136732" w:rsidRPr="00136732" w:rsidRDefault="00431E77" w:rsidP="00136732">
            <w:pPr>
              <w:spacing w:before="100" w:beforeAutospacing="1" w:after="100" w:afterAutospacing="1"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GUEST ROOM</w:t>
            </w:r>
          </w:p>
        </w:tc>
      </w:tr>
      <w:tr w:rsidR="00526D15" w:rsidTr="00526D15">
        <w:trPr>
          <w:trHeight w:val="277"/>
        </w:trPr>
        <w:tc>
          <w:tcPr>
            <w:tcW w:w="2394" w:type="dxa"/>
          </w:tcPr>
          <w:p w:rsidR="00526D15" w:rsidRPr="00136732" w:rsidRDefault="00526D15"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Desk </w:t>
            </w:r>
          </w:p>
        </w:tc>
        <w:tc>
          <w:tcPr>
            <w:tcW w:w="798" w:type="dxa"/>
            <w:gridSpan w:val="2"/>
          </w:tcPr>
          <w:p w:rsidR="00526D15" w:rsidRPr="00136732" w:rsidRDefault="00526D15"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c>
          <w:tcPr>
            <w:tcW w:w="876" w:type="dxa"/>
            <w:gridSpan w:val="2"/>
          </w:tcPr>
          <w:p w:rsidR="00526D15" w:rsidRPr="00136732" w:rsidRDefault="00526D15"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t>
            </w:r>
          </w:p>
        </w:tc>
        <w:tc>
          <w:tcPr>
            <w:tcW w:w="3240" w:type="dxa"/>
            <w:gridSpan w:val="2"/>
          </w:tcPr>
          <w:p w:rsidR="00526D15" w:rsidRPr="00136732" w:rsidRDefault="00526D15"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Desk Lamp</w:t>
            </w:r>
          </w:p>
        </w:tc>
        <w:tc>
          <w:tcPr>
            <w:tcW w:w="990" w:type="dxa"/>
            <w:gridSpan w:val="2"/>
          </w:tcPr>
          <w:p w:rsidR="00526D15" w:rsidRPr="00136732" w:rsidRDefault="00526D15"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c>
          <w:tcPr>
            <w:tcW w:w="1278" w:type="dxa"/>
          </w:tcPr>
          <w:p w:rsidR="00526D15" w:rsidRPr="00136732" w:rsidRDefault="00526D15"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t>
            </w:r>
          </w:p>
        </w:tc>
      </w:tr>
      <w:tr w:rsidR="00526D15" w:rsidTr="00526D15">
        <w:trPr>
          <w:trHeight w:val="277"/>
        </w:trPr>
        <w:tc>
          <w:tcPr>
            <w:tcW w:w="2394" w:type="dxa"/>
          </w:tcPr>
          <w:p w:rsidR="00526D15" w:rsidRPr="00136732" w:rsidRDefault="00526D15"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Chair </w:t>
            </w:r>
          </w:p>
        </w:tc>
        <w:tc>
          <w:tcPr>
            <w:tcW w:w="798" w:type="dxa"/>
            <w:gridSpan w:val="2"/>
          </w:tcPr>
          <w:p w:rsidR="00526D15" w:rsidRPr="00136732" w:rsidRDefault="00526D15"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c>
          <w:tcPr>
            <w:tcW w:w="876" w:type="dxa"/>
            <w:gridSpan w:val="2"/>
          </w:tcPr>
          <w:p w:rsidR="00526D15" w:rsidRPr="00136732" w:rsidRDefault="00526D15"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t>
            </w:r>
          </w:p>
        </w:tc>
        <w:tc>
          <w:tcPr>
            <w:tcW w:w="3240" w:type="dxa"/>
            <w:gridSpan w:val="2"/>
          </w:tcPr>
          <w:p w:rsidR="00526D15" w:rsidRPr="00136732" w:rsidRDefault="00526D15"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Aminity Folder (1 Nos.)</w:t>
            </w:r>
          </w:p>
        </w:tc>
        <w:tc>
          <w:tcPr>
            <w:tcW w:w="990" w:type="dxa"/>
            <w:gridSpan w:val="2"/>
          </w:tcPr>
          <w:p w:rsidR="00526D15" w:rsidRPr="00136732" w:rsidRDefault="00526D15"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c>
          <w:tcPr>
            <w:tcW w:w="1278" w:type="dxa"/>
          </w:tcPr>
          <w:p w:rsidR="00526D15" w:rsidRPr="00136732" w:rsidRDefault="00526D15"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t>
            </w:r>
          </w:p>
        </w:tc>
      </w:tr>
      <w:tr w:rsidR="00526D15" w:rsidTr="00526D15">
        <w:trPr>
          <w:trHeight w:val="277"/>
        </w:trPr>
        <w:tc>
          <w:tcPr>
            <w:tcW w:w="2394" w:type="dxa"/>
          </w:tcPr>
          <w:p w:rsidR="00526D15" w:rsidRPr="00136732" w:rsidRDefault="00526D15"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Trash Can</w:t>
            </w:r>
          </w:p>
        </w:tc>
        <w:tc>
          <w:tcPr>
            <w:tcW w:w="798" w:type="dxa"/>
            <w:gridSpan w:val="2"/>
          </w:tcPr>
          <w:p w:rsidR="00526D15" w:rsidRPr="00136732" w:rsidRDefault="00526D15"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c>
          <w:tcPr>
            <w:tcW w:w="876" w:type="dxa"/>
            <w:gridSpan w:val="2"/>
          </w:tcPr>
          <w:p w:rsidR="00526D15" w:rsidRPr="00136732" w:rsidRDefault="00526D15"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t>
            </w:r>
          </w:p>
        </w:tc>
        <w:tc>
          <w:tcPr>
            <w:tcW w:w="3240" w:type="dxa"/>
            <w:gridSpan w:val="2"/>
          </w:tcPr>
          <w:p w:rsidR="00526D15" w:rsidRPr="00136732" w:rsidRDefault="00526D15"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Room Service Menu</w:t>
            </w:r>
          </w:p>
        </w:tc>
        <w:tc>
          <w:tcPr>
            <w:tcW w:w="990" w:type="dxa"/>
            <w:gridSpan w:val="2"/>
          </w:tcPr>
          <w:p w:rsidR="00526D15" w:rsidRPr="00136732" w:rsidRDefault="00526D15"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c>
          <w:tcPr>
            <w:tcW w:w="1278" w:type="dxa"/>
          </w:tcPr>
          <w:p w:rsidR="00526D15" w:rsidRPr="00136732" w:rsidRDefault="00526D15"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t>
            </w:r>
          </w:p>
        </w:tc>
      </w:tr>
      <w:tr w:rsidR="00424E5B" w:rsidTr="00424E5B">
        <w:trPr>
          <w:trHeight w:val="277"/>
        </w:trPr>
        <w:tc>
          <w:tcPr>
            <w:tcW w:w="2394" w:type="dxa"/>
          </w:tcPr>
          <w:p w:rsidR="00424E5B" w:rsidRPr="00136732" w:rsidRDefault="00424E5B"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Hotel Rules</w:t>
            </w:r>
          </w:p>
        </w:tc>
        <w:tc>
          <w:tcPr>
            <w:tcW w:w="774" w:type="dxa"/>
          </w:tcPr>
          <w:p w:rsidR="00424E5B" w:rsidRPr="00136732" w:rsidRDefault="00424E5B"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c>
          <w:tcPr>
            <w:tcW w:w="900" w:type="dxa"/>
            <w:gridSpan w:val="3"/>
          </w:tcPr>
          <w:p w:rsidR="00424E5B" w:rsidRPr="00136732" w:rsidRDefault="00424E5B"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t>
            </w:r>
          </w:p>
        </w:tc>
        <w:tc>
          <w:tcPr>
            <w:tcW w:w="3240" w:type="dxa"/>
            <w:gridSpan w:val="2"/>
          </w:tcPr>
          <w:p w:rsidR="00424E5B" w:rsidRPr="00136732" w:rsidRDefault="00424E5B"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Hotel Directory</w:t>
            </w:r>
          </w:p>
        </w:tc>
        <w:tc>
          <w:tcPr>
            <w:tcW w:w="990" w:type="dxa"/>
            <w:gridSpan w:val="2"/>
          </w:tcPr>
          <w:p w:rsidR="00424E5B" w:rsidRPr="00136732" w:rsidRDefault="00424E5B"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c>
          <w:tcPr>
            <w:tcW w:w="1278" w:type="dxa"/>
          </w:tcPr>
          <w:p w:rsidR="00424E5B" w:rsidRPr="00136732" w:rsidRDefault="00424E5B"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t>
            </w:r>
          </w:p>
        </w:tc>
      </w:tr>
      <w:tr w:rsidR="00424E5B" w:rsidTr="00424E5B">
        <w:trPr>
          <w:trHeight w:val="277"/>
        </w:trPr>
        <w:tc>
          <w:tcPr>
            <w:tcW w:w="2394" w:type="dxa"/>
          </w:tcPr>
          <w:p w:rsidR="00424E5B" w:rsidRPr="00136732" w:rsidRDefault="00424E5B"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Breakfast Knob Card</w:t>
            </w:r>
          </w:p>
        </w:tc>
        <w:tc>
          <w:tcPr>
            <w:tcW w:w="798" w:type="dxa"/>
            <w:gridSpan w:val="2"/>
          </w:tcPr>
          <w:p w:rsidR="00424E5B" w:rsidRPr="00136732" w:rsidRDefault="00424E5B"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c>
          <w:tcPr>
            <w:tcW w:w="876" w:type="dxa"/>
            <w:gridSpan w:val="2"/>
          </w:tcPr>
          <w:p w:rsidR="00424E5B" w:rsidRPr="00136732" w:rsidRDefault="00424E5B"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t>
            </w:r>
          </w:p>
        </w:tc>
        <w:tc>
          <w:tcPr>
            <w:tcW w:w="3240" w:type="dxa"/>
            <w:gridSpan w:val="2"/>
          </w:tcPr>
          <w:p w:rsidR="00424E5B" w:rsidRPr="00136732" w:rsidRDefault="00424E5B"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Writing Material</w:t>
            </w:r>
          </w:p>
        </w:tc>
        <w:tc>
          <w:tcPr>
            <w:tcW w:w="990" w:type="dxa"/>
            <w:gridSpan w:val="2"/>
          </w:tcPr>
          <w:p w:rsidR="00424E5B" w:rsidRPr="00136732" w:rsidRDefault="00424E5B"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c>
          <w:tcPr>
            <w:tcW w:w="1278" w:type="dxa"/>
          </w:tcPr>
          <w:p w:rsidR="00424E5B" w:rsidRPr="00136732" w:rsidRDefault="00424E5B"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t>
            </w:r>
          </w:p>
        </w:tc>
      </w:tr>
      <w:tr w:rsidR="00DE68FA" w:rsidTr="00DE68FA">
        <w:trPr>
          <w:trHeight w:val="277"/>
        </w:trPr>
        <w:tc>
          <w:tcPr>
            <w:tcW w:w="2394" w:type="dxa"/>
          </w:tcPr>
          <w:p w:rsidR="00DE68FA" w:rsidRPr="00136732" w:rsidRDefault="00DE68FA"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Sewing Kit (1 Nos</w:t>
            </w:r>
            <w:r w:rsidR="002B35D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p>
        </w:tc>
        <w:tc>
          <w:tcPr>
            <w:tcW w:w="798" w:type="dxa"/>
            <w:gridSpan w:val="2"/>
          </w:tcPr>
          <w:p w:rsidR="00DE68FA" w:rsidRPr="00136732" w:rsidRDefault="00DE68FA"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c>
          <w:tcPr>
            <w:tcW w:w="876" w:type="dxa"/>
            <w:gridSpan w:val="2"/>
          </w:tcPr>
          <w:p w:rsidR="00DE68FA" w:rsidRPr="00136732" w:rsidRDefault="00DE68FA"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t>
            </w:r>
          </w:p>
        </w:tc>
        <w:tc>
          <w:tcPr>
            <w:tcW w:w="3240" w:type="dxa"/>
            <w:gridSpan w:val="2"/>
          </w:tcPr>
          <w:p w:rsidR="00DE68FA" w:rsidRPr="00136732" w:rsidRDefault="00DE68FA"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All Purpose Kit (1 Nos.)</w:t>
            </w:r>
          </w:p>
        </w:tc>
        <w:tc>
          <w:tcPr>
            <w:tcW w:w="990" w:type="dxa"/>
            <w:gridSpan w:val="2"/>
          </w:tcPr>
          <w:p w:rsidR="00DE68FA" w:rsidRPr="00136732" w:rsidRDefault="00DE68FA"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c>
          <w:tcPr>
            <w:tcW w:w="1278" w:type="dxa"/>
          </w:tcPr>
          <w:p w:rsidR="00DE68FA" w:rsidRPr="00136732" w:rsidRDefault="00DE68FA" w:rsidP="002B35DF">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w:t>
            </w:r>
          </w:p>
        </w:tc>
      </w:tr>
    </w:tbl>
    <w:p w:rsidR="00E951CE" w:rsidRPr="00B74A10" w:rsidRDefault="00AD0AB3" w:rsidP="00AD0AB3">
      <w:pPr>
        <w:spacing w:before="100" w:beforeAutospacing="1" w:after="100" w:afterAutospacing="1" w:line="480" w:lineRule="auto"/>
        <w:ind w:firstLine="720"/>
        <w:jc w:val="center"/>
        <w:rPr>
          <w:rFonts w:ascii="Times New Roman" w:hAnsi="Times New Roman" w:cs="Times New Roman"/>
          <w:sz w:val="24"/>
          <w:szCs w:val="24"/>
        </w:rPr>
      </w:pPr>
      <w:r w:rsidRPr="00B74A10">
        <w:rPr>
          <w:rFonts w:ascii="Times New Roman" w:hAnsi="Times New Roman" w:cs="Times New Roman"/>
          <w:sz w:val="24"/>
          <w:szCs w:val="24"/>
        </w:rPr>
        <w:lastRenderedPageBreak/>
        <w:t>Reference</w:t>
      </w:r>
      <w:r w:rsidR="00B74A10" w:rsidRPr="00B74A10">
        <w:rPr>
          <w:rFonts w:ascii="Times New Roman" w:hAnsi="Times New Roman" w:cs="Times New Roman"/>
          <w:sz w:val="24"/>
          <w:szCs w:val="24"/>
        </w:rPr>
        <w:t>s</w:t>
      </w:r>
    </w:p>
    <w:p w:rsidR="007928C1" w:rsidRPr="00AD0AB3" w:rsidRDefault="007928C1" w:rsidP="007928C1">
      <w:pPr>
        <w:spacing w:before="100" w:beforeAutospacing="1" w:after="100" w:afterAutospacing="1" w:line="480" w:lineRule="auto"/>
        <w:ind w:left="720" w:hanging="720"/>
        <w:rPr>
          <w:rFonts w:ascii="Times New Roman" w:hAnsi="Times New Roman" w:cs="Times New Roman"/>
          <w:vanish/>
          <w:sz w:val="24"/>
          <w:szCs w:val="24"/>
        </w:rPr>
      </w:pPr>
      <w:r w:rsidRPr="00AD0AB3">
        <w:rPr>
          <w:rFonts w:ascii="Times New Roman" w:hAnsi="Times New Roman" w:cs="Times New Roman"/>
          <w:vanish/>
          <w:sz w:val="24"/>
          <w:szCs w:val="24"/>
        </w:rPr>
        <w:t>Top of Form</w:t>
      </w:r>
    </w:p>
    <w:p w:rsidR="007928C1" w:rsidRPr="00C6782E" w:rsidRDefault="007928C1" w:rsidP="007928C1">
      <w:pPr>
        <w:spacing w:before="100" w:beforeAutospacing="1" w:after="100" w:afterAutospacing="1" w:line="480" w:lineRule="auto"/>
        <w:ind w:left="720" w:hanging="720"/>
        <w:rPr>
          <w:rFonts w:ascii="Times New Roman" w:hAnsi="Times New Roman" w:cs="Times New Roman"/>
          <w:vanish/>
          <w:sz w:val="24"/>
          <w:szCs w:val="24"/>
        </w:rPr>
      </w:pPr>
      <w:r w:rsidRPr="00C6782E">
        <w:rPr>
          <w:rFonts w:ascii="Times New Roman" w:hAnsi="Times New Roman" w:cs="Times New Roman"/>
          <w:vanish/>
          <w:sz w:val="24"/>
          <w:szCs w:val="24"/>
        </w:rPr>
        <w:t>Top of Form</w:t>
      </w:r>
    </w:p>
    <w:p w:rsidR="007928C1" w:rsidRPr="00C6782E" w:rsidRDefault="007928C1" w:rsidP="007928C1">
      <w:pPr>
        <w:spacing w:before="100" w:beforeAutospacing="1" w:after="100" w:afterAutospacing="1" w:line="480" w:lineRule="auto"/>
        <w:ind w:left="720" w:hanging="720"/>
        <w:rPr>
          <w:rFonts w:ascii="Times New Roman" w:hAnsi="Times New Roman" w:cs="Times New Roman"/>
          <w:vanish/>
          <w:sz w:val="24"/>
          <w:szCs w:val="24"/>
        </w:rPr>
      </w:pPr>
      <w:r w:rsidRPr="00C6782E">
        <w:rPr>
          <w:rFonts w:ascii="Times New Roman" w:hAnsi="Times New Roman" w:cs="Times New Roman"/>
          <w:vanish/>
          <w:sz w:val="24"/>
          <w:szCs w:val="24"/>
        </w:rPr>
        <w:t>Bottom of Form</w:t>
      </w:r>
    </w:p>
    <w:p w:rsidR="007928C1" w:rsidRPr="00C6782E" w:rsidRDefault="007928C1" w:rsidP="007928C1">
      <w:pPr>
        <w:spacing w:before="100" w:beforeAutospacing="1" w:after="100" w:afterAutospacing="1" w:line="480" w:lineRule="auto"/>
        <w:ind w:left="720" w:hanging="720"/>
        <w:rPr>
          <w:rFonts w:ascii="Times New Roman" w:hAnsi="Times New Roman" w:cs="Times New Roman"/>
          <w:vanish/>
          <w:sz w:val="24"/>
          <w:szCs w:val="24"/>
        </w:rPr>
      </w:pPr>
      <w:r w:rsidRPr="00C6782E">
        <w:rPr>
          <w:rFonts w:ascii="Times New Roman" w:hAnsi="Times New Roman" w:cs="Times New Roman"/>
          <w:vanish/>
          <w:sz w:val="24"/>
          <w:szCs w:val="24"/>
        </w:rPr>
        <w:t>Top of Form</w:t>
      </w:r>
    </w:p>
    <w:p w:rsidR="007928C1" w:rsidRDefault="007928C1" w:rsidP="007928C1">
      <w:pPr>
        <w:spacing w:before="100" w:beforeAutospacing="1" w:after="100" w:afterAutospacing="1" w:line="480" w:lineRule="auto"/>
        <w:ind w:left="720" w:hanging="720"/>
        <w:rPr>
          <w:rFonts w:ascii="Times New Roman" w:hAnsi="Times New Roman" w:cs="Times New Roman"/>
          <w:sz w:val="24"/>
          <w:szCs w:val="24"/>
        </w:rPr>
      </w:pPr>
      <w:r w:rsidRPr="00AD0AB3">
        <w:rPr>
          <w:rFonts w:ascii="Times New Roman" w:hAnsi="Times New Roman" w:cs="Times New Roman" w:hint="eastAsia"/>
          <w:sz w:val="24"/>
          <w:szCs w:val="24"/>
        </w:rPr>
        <w:t>In O'Fallon, M. J., &amp; In Rutherford, D. G. (2011). </w:t>
      </w:r>
      <w:r w:rsidRPr="00AD0AB3">
        <w:rPr>
          <w:rFonts w:ascii="Times New Roman" w:hAnsi="Times New Roman" w:cs="Times New Roman" w:hint="eastAsia"/>
          <w:i/>
          <w:iCs/>
          <w:sz w:val="24"/>
          <w:szCs w:val="24"/>
        </w:rPr>
        <w:t>Hotel management and operations</w:t>
      </w:r>
      <w:r w:rsidRPr="00AD0AB3">
        <w:rPr>
          <w:rFonts w:ascii="Times New Roman" w:hAnsi="Times New Roman" w:cs="Times New Roman" w:hint="eastAsia"/>
          <w:sz w:val="24"/>
          <w:szCs w:val="24"/>
        </w:rPr>
        <w:t>.</w:t>
      </w:r>
    </w:p>
    <w:p w:rsidR="007928C1" w:rsidRPr="00C6782E" w:rsidRDefault="007928C1" w:rsidP="007928C1">
      <w:pPr>
        <w:spacing w:before="100" w:beforeAutospacing="1" w:after="100" w:afterAutospacing="1" w:line="480" w:lineRule="auto"/>
        <w:ind w:left="720" w:hanging="720"/>
        <w:rPr>
          <w:rFonts w:ascii="Times New Roman" w:hAnsi="Times New Roman" w:cs="Times New Roman"/>
          <w:sz w:val="24"/>
          <w:szCs w:val="24"/>
        </w:rPr>
      </w:pPr>
      <w:r w:rsidRPr="00C6782E">
        <w:rPr>
          <w:rFonts w:ascii="Times New Roman" w:hAnsi="Times New Roman" w:cs="Times New Roman" w:hint="eastAsia"/>
          <w:sz w:val="24"/>
          <w:szCs w:val="24"/>
        </w:rPr>
        <w:t>Kainthola, V. P. (2009). </w:t>
      </w:r>
      <w:r w:rsidRPr="00C6782E">
        <w:rPr>
          <w:rFonts w:ascii="Times New Roman" w:hAnsi="Times New Roman" w:cs="Times New Roman" w:hint="eastAsia"/>
          <w:i/>
          <w:iCs/>
          <w:sz w:val="24"/>
          <w:szCs w:val="24"/>
        </w:rPr>
        <w:t>Principles of hotel management</w:t>
      </w:r>
      <w:r w:rsidRPr="00C6782E">
        <w:rPr>
          <w:rFonts w:ascii="Times New Roman" w:hAnsi="Times New Roman" w:cs="Times New Roman" w:hint="eastAsia"/>
          <w:sz w:val="24"/>
          <w:szCs w:val="24"/>
        </w:rPr>
        <w:t>. Chandni Chowk, Delhi [India: Global Media.</w:t>
      </w:r>
    </w:p>
    <w:p w:rsidR="007928C1" w:rsidRPr="00C6782E" w:rsidRDefault="007928C1" w:rsidP="007928C1">
      <w:pPr>
        <w:spacing w:before="100" w:beforeAutospacing="1" w:after="100" w:afterAutospacing="1" w:line="480" w:lineRule="auto"/>
        <w:ind w:left="720" w:hanging="720"/>
        <w:rPr>
          <w:rFonts w:ascii="Times New Roman" w:hAnsi="Times New Roman" w:cs="Times New Roman"/>
          <w:sz w:val="24"/>
          <w:szCs w:val="24"/>
        </w:rPr>
      </w:pPr>
      <w:r w:rsidRPr="00C6782E">
        <w:rPr>
          <w:rFonts w:ascii="Times New Roman" w:hAnsi="Times New Roman" w:cs="Times New Roman" w:hint="eastAsia"/>
          <w:sz w:val="24"/>
          <w:szCs w:val="24"/>
        </w:rPr>
        <w:t>Singh, U. K., &amp; Dewan, J. M. (2009). </w:t>
      </w:r>
      <w:r w:rsidRPr="00C6782E">
        <w:rPr>
          <w:rFonts w:ascii="Times New Roman" w:hAnsi="Times New Roman" w:cs="Times New Roman" w:hint="eastAsia"/>
          <w:i/>
          <w:iCs/>
          <w:sz w:val="24"/>
          <w:szCs w:val="24"/>
        </w:rPr>
        <w:t>Hotel management</w:t>
      </w:r>
      <w:r w:rsidRPr="00C6782E">
        <w:rPr>
          <w:rFonts w:ascii="Times New Roman" w:hAnsi="Times New Roman" w:cs="Times New Roman" w:hint="eastAsia"/>
          <w:sz w:val="24"/>
          <w:szCs w:val="24"/>
        </w:rPr>
        <w:t>. New Delhi: APH Pub. Corp., in association with Indian Institute of Management.</w:t>
      </w:r>
    </w:p>
    <w:p w:rsidR="00C6782E" w:rsidRPr="00C6782E" w:rsidRDefault="00C6782E" w:rsidP="00C6782E">
      <w:pPr>
        <w:spacing w:before="100" w:beforeAutospacing="1" w:after="100" w:afterAutospacing="1" w:line="480" w:lineRule="auto"/>
        <w:ind w:firstLine="720"/>
        <w:rPr>
          <w:rFonts w:ascii="Times New Roman" w:hAnsi="Times New Roman" w:cs="Times New Roman"/>
          <w:vanish/>
          <w:sz w:val="24"/>
          <w:szCs w:val="24"/>
        </w:rPr>
      </w:pPr>
      <w:r w:rsidRPr="00C6782E">
        <w:rPr>
          <w:rFonts w:ascii="Times New Roman" w:hAnsi="Times New Roman" w:cs="Times New Roman"/>
          <w:vanish/>
          <w:sz w:val="24"/>
          <w:szCs w:val="24"/>
        </w:rPr>
        <w:t>Bottom of Form</w:t>
      </w:r>
    </w:p>
    <w:p w:rsidR="008A7716" w:rsidRPr="008A7716" w:rsidRDefault="008A7716" w:rsidP="00AD0AB3">
      <w:pPr>
        <w:spacing w:before="100" w:beforeAutospacing="1" w:after="100" w:afterAutospacing="1" w:line="480" w:lineRule="auto"/>
        <w:ind w:firstLine="720"/>
        <w:rPr>
          <w:rFonts w:ascii="Times New Roman" w:hAnsi="Times New Roman" w:cs="Times New Roman"/>
          <w:sz w:val="24"/>
          <w:szCs w:val="24"/>
        </w:rPr>
      </w:pPr>
    </w:p>
    <w:p w:rsidR="00AD0AB3" w:rsidRPr="00AD0AB3" w:rsidRDefault="00AD0AB3" w:rsidP="00AD0AB3">
      <w:pPr>
        <w:spacing w:before="100" w:beforeAutospacing="1" w:after="100" w:afterAutospacing="1" w:line="480" w:lineRule="auto"/>
        <w:ind w:firstLine="720"/>
        <w:rPr>
          <w:rFonts w:ascii="Times New Roman" w:hAnsi="Times New Roman" w:cs="Times New Roman"/>
          <w:vanish/>
          <w:sz w:val="24"/>
          <w:szCs w:val="24"/>
        </w:rPr>
      </w:pPr>
      <w:r w:rsidRPr="00AD0AB3">
        <w:rPr>
          <w:rFonts w:ascii="Times New Roman" w:hAnsi="Times New Roman" w:cs="Times New Roman"/>
          <w:vanish/>
          <w:sz w:val="24"/>
          <w:szCs w:val="24"/>
        </w:rPr>
        <w:t>Bottom of Form</w:t>
      </w:r>
    </w:p>
    <w:p w:rsidR="00AD0AB3" w:rsidRPr="00E951CE" w:rsidRDefault="00AD0AB3" w:rsidP="00E951CE">
      <w:pPr>
        <w:spacing w:before="100" w:beforeAutospacing="1" w:after="100" w:afterAutospacing="1" w:line="480" w:lineRule="auto"/>
        <w:ind w:firstLine="720"/>
        <w:rPr>
          <w:rFonts w:ascii="Times New Roman" w:hAnsi="Times New Roman" w:cs="Times New Roman"/>
          <w:sz w:val="24"/>
          <w:szCs w:val="24"/>
        </w:rPr>
      </w:pPr>
    </w:p>
    <w:sectPr w:rsidR="00AD0AB3" w:rsidRPr="00E951CE" w:rsidSect="007928C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6F02" w:rsidRDefault="00B76F02" w:rsidP="007928C1">
      <w:pPr>
        <w:spacing w:after="0" w:line="240" w:lineRule="auto"/>
      </w:pPr>
      <w:r>
        <w:separator/>
      </w:r>
    </w:p>
  </w:endnote>
  <w:endnote w:type="continuationSeparator" w:id="0">
    <w:p w:rsidR="00B76F02" w:rsidRDefault="00B76F02" w:rsidP="00792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6F02" w:rsidRDefault="00B76F02" w:rsidP="007928C1">
      <w:pPr>
        <w:spacing w:after="0" w:line="240" w:lineRule="auto"/>
      </w:pPr>
      <w:r>
        <w:separator/>
      </w:r>
    </w:p>
  </w:footnote>
  <w:footnote w:type="continuationSeparator" w:id="0">
    <w:p w:rsidR="00B76F02" w:rsidRDefault="00B76F02" w:rsidP="007928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03660819"/>
      <w:docPartObj>
        <w:docPartGallery w:val="Page Numbers (Top of Page)"/>
        <w:docPartUnique/>
      </w:docPartObj>
    </w:sdtPr>
    <w:sdtEndPr>
      <w:rPr>
        <w:noProof/>
      </w:rPr>
    </w:sdtEndPr>
    <w:sdtContent>
      <w:p w:rsidR="007928C1" w:rsidRPr="007928C1" w:rsidRDefault="007928C1">
        <w:pPr>
          <w:pStyle w:val="Header"/>
          <w:jc w:val="right"/>
          <w:rPr>
            <w:rFonts w:ascii="Times New Roman" w:hAnsi="Times New Roman" w:cs="Times New Roman"/>
            <w:sz w:val="24"/>
            <w:szCs w:val="24"/>
          </w:rPr>
        </w:pPr>
        <w:r w:rsidRPr="007928C1">
          <w:rPr>
            <w:rFonts w:ascii="Times New Roman" w:hAnsi="Times New Roman" w:cs="Times New Roman"/>
            <w:sz w:val="24"/>
            <w:szCs w:val="24"/>
          </w:rPr>
          <w:t xml:space="preserve">HOTEL </w:t>
        </w:r>
        <w:r w:rsidRPr="007928C1">
          <w:rPr>
            <w:rFonts w:ascii="Times New Roman" w:hAnsi="Times New Roman" w:cs="Times New Roman"/>
            <w:sz w:val="24"/>
            <w:szCs w:val="24"/>
          </w:rPr>
          <w:tab/>
        </w:r>
        <w:r w:rsidRPr="007928C1">
          <w:rPr>
            <w:rFonts w:ascii="Times New Roman" w:hAnsi="Times New Roman" w:cs="Times New Roman"/>
            <w:sz w:val="24"/>
            <w:szCs w:val="24"/>
          </w:rPr>
          <w:tab/>
        </w:r>
        <w:r w:rsidRPr="007928C1">
          <w:rPr>
            <w:rFonts w:ascii="Times New Roman" w:hAnsi="Times New Roman" w:cs="Times New Roman"/>
            <w:sz w:val="24"/>
            <w:szCs w:val="24"/>
          </w:rPr>
          <w:fldChar w:fldCharType="begin"/>
        </w:r>
        <w:r w:rsidRPr="007928C1">
          <w:rPr>
            <w:rFonts w:ascii="Times New Roman" w:hAnsi="Times New Roman" w:cs="Times New Roman"/>
            <w:sz w:val="24"/>
            <w:szCs w:val="24"/>
          </w:rPr>
          <w:instrText xml:space="preserve"> PAGE   \* MERGEFORMAT </w:instrText>
        </w:r>
        <w:r w:rsidRPr="007928C1">
          <w:rPr>
            <w:rFonts w:ascii="Times New Roman" w:hAnsi="Times New Roman" w:cs="Times New Roman"/>
            <w:sz w:val="24"/>
            <w:szCs w:val="24"/>
          </w:rPr>
          <w:fldChar w:fldCharType="separate"/>
        </w:r>
        <w:r w:rsidR="00C9068A">
          <w:rPr>
            <w:rFonts w:ascii="Times New Roman" w:hAnsi="Times New Roman" w:cs="Times New Roman"/>
            <w:noProof/>
            <w:sz w:val="24"/>
            <w:szCs w:val="24"/>
          </w:rPr>
          <w:t>5</w:t>
        </w:r>
        <w:r w:rsidRPr="007928C1">
          <w:rPr>
            <w:rFonts w:ascii="Times New Roman" w:hAnsi="Times New Roman" w:cs="Times New Roman"/>
            <w:noProof/>
            <w:sz w:val="24"/>
            <w:szCs w:val="24"/>
          </w:rPr>
          <w:fldChar w:fldCharType="end"/>
        </w:r>
      </w:p>
    </w:sdtContent>
  </w:sdt>
  <w:p w:rsidR="007928C1" w:rsidRDefault="007928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8C1" w:rsidRPr="007928C1" w:rsidRDefault="007928C1">
    <w:pPr>
      <w:pStyle w:val="Header"/>
      <w:jc w:val="right"/>
      <w:rPr>
        <w:rFonts w:ascii="Times New Roman" w:hAnsi="Times New Roman" w:cs="Times New Roman"/>
        <w:sz w:val="24"/>
        <w:szCs w:val="24"/>
      </w:rPr>
    </w:pPr>
    <w:r w:rsidRPr="007928C1">
      <w:rPr>
        <w:rFonts w:ascii="Times New Roman" w:hAnsi="Times New Roman" w:cs="Times New Roman"/>
        <w:sz w:val="24"/>
        <w:szCs w:val="24"/>
      </w:rPr>
      <w:t>Running head: HOTEL</w:t>
    </w:r>
    <w:r w:rsidR="00B74A10">
      <w:rPr>
        <w:rFonts w:ascii="Times New Roman" w:hAnsi="Times New Roman" w:cs="Times New Roman"/>
        <w:sz w:val="24"/>
        <w:szCs w:val="24"/>
      </w:rPr>
      <w:t xml:space="preserve"> MANAGEMENT</w:t>
    </w:r>
    <w:r w:rsidRPr="007928C1">
      <w:rPr>
        <w:rFonts w:ascii="Times New Roman" w:hAnsi="Times New Roman" w:cs="Times New Roman"/>
        <w:sz w:val="24"/>
        <w:szCs w:val="24"/>
      </w:rPr>
      <w:tab/>
    </w:r>
    <w:r w:rsidRPr="007928C1">
      <w:rPr>
        <w:rFonts w:ascii="Times New Roman" w:hAnsi="Times New Roman" w:cs="Times New Roman"/>
        <w:sz w:val="24"/>
        <w:szCs w:val="24"/>
      </w:rPr>
      <w:tab/>
    </w:r>
    <w:sdt>
      <w:sdtPr>
        <w:rPr>
          <w:rFonts w:ascii="Times New Roman" w:hAnsi="Times New Roman" w:cs="Times New Roman"/>
          <w:sz w:val="24"/>
          <w:szCs w:val="24"/>
        </w:rPr>
        <w:id w:val="1616720887"/>
        <w:docPartObj>
          <w:docPartGallery w:val="Page Numbers (Top of Page)"/>
          <w:docPartUnique/>
        </w:docPartObj>
      </w:sdtPr>
      <w:sdtEndPr>
        <w:rPr>
          <w:noProof/>
        </w:rPr>
      </w:sdtEndPr>
      <w:sdtContent>
        <w:r w:rsidRPr="007928C1">
          <w:rPr>
            <w:rFonts w:ascii="Times New Roman" w:hAnsi="Times New Roman" w:cs="Times New Roman"/>
            <w:sz w:val="24"/>
            <w:szCs w:val="24"/>
          </w:rPr>
          <w:fldChar w:fldCharType="begin"/>
        </w:r>
        <w:r w:rsidRPr="007928C1">
          <w:rPr>
            <w:rFonts w:ascii="Times New Roman" w:hAnsi="Times New Roman" w:cs="Times New Roman"/>
            <w:sz w:val="24"/>
            <w:szCs w:val="24"/>
          </w:rPr>
          <w:instrText xml:space="preserve"> PAGE   \* MERGEFORMAT </w:instrText>
        </w:r>
        <w:r w:rsidRPr="007928C1">
          <w:rPr>
            <w:rFonts w:ascii="Times New Roman" w:hAnsi="Times New Roman" w:cs="Times New Roman"/>
            <w:sz w:val="24"/>
            <w:szCs w:val="24"/>
          </w:rPr>
          <w:fldChar w:fldCharType="separate"/>
        </w:r>
        <w:r w:rsidR="00B74A10">
          <w:rPr>
            <w:rFonts w:ascii="Times New Roman" w:hAnsi="Times New Roman" w:cs="Times New Roman"/>
            <w:noProof/>
            <w:sz w:val="24"/>
            <w:szCs w:val="24"/>
          </w:rPr>
          <w:t>1</w:t>
        </w:r>
        <w:r w:rsidRPr="007928C1">
          <w:rPr>
            <w:rFonts w:ascii="Times New Roman" w:hAnsi="Times New Roman" w:cs="Times New Roman"/>
            <w:noProof/>
            <w:sz w:val="24"/>
            <w:szCs w:val="24"/>
          </w:rPr>
          <w:fldChar w:fldCharType="end"/>
        </w:r>
      </w:sdtContent>
    </w:sdt>
  </w:p>
  <w:p w:rsidR="007928C1" w:rsidRDefault="007928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088"/>
    <w:rsid w:val="00003150"/>
    <w:rsid w:val="00055A1A"/>
    <w:rsid w:val="00085F53"/>
    <w:rsid w:val="000F3D96"/>
    <w:rsid w:val="00127F28"/>
    <w:rsid w:val="00136732"/>
    <w:rsid w:val="001E38CF"/>
    <w:rsid w:val="001F72B6"/>
    <w:rsid w:val="00217A88"/>
    <w:rsid w:val="002B35DF"/>
    <w:rsid w:val="002C2088"/>
    <w:rsid w:val="002C6D62"/>
    <w:rsid w:val="00352740"/>
    <w:rsid w:val="003A339C"/>
    <w:rsid w:val="00424E5B"/>
    <w:rsid w:val="00431E77"/>
    <w:rsid w:val="004502F7"/>
    <w:rsid w:val="0051484D"/>
    <w:rsid w:val="005205B9"/>
    <w:rsid w:val="00526D15"/>
    <w:rsid w:val="00537F87"/>
    <w:rsid w:val="006130C1"/>
    <w:rsid w:val="00646229"/>
    <w:rsid w:val="0067799B"/>
    <w:rsid w:val="00700022"/>
    <w:rsid w:val="007928C1"/>
    <w:rsid w:val="008A7716"/>
    <w:rsid w:val="008C189C"/>
    <w:rsid w:val="00926C92"/>
    <w:rsid w:val="00966536"/>
    <w:rsid w:val="00A12A76"/>
    <w:rsid w:val="00A50313"/>
    <w:rsid w:val="00AD0AB3"/>
    <w:rsid w:val="00B51997"/>
    <w:rsid w:val="00B74A10"/>
    <w:rsid w:val="00B76F02"/>
    <w:rsid w:val="00C6782E"/>
    <w:rsid w:val="00C71D99"/>
    <w:rsid w:val="00C9068A"/>
    <w:rsid w:val="00CC6455"/>
    <w:rsid w:val="00D0125D"/>
    <w:rsid w:val="00D137E3"/>
    <w:rsid w:val="00D16DDB"/>
    <w:rsid w:val="00D228C3"/>
    <w:rsid w:val="00D65DB4"/>
    <w:rsid w:val="00DE68FA"/>
    <w:rsid w:val="00E06815"/>
    <w:rsid w:val="00E4578E"/>
    <w:rsid w:val="00E951CE"/>
    <w:rsid w:val="00ED45DC"/>
    <w:rsid w:val="00F8203E"/>
    <w:rsid w:val="00FC3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9942F5-3F97-4796-A603-53DDF6D2A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367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928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8C1"/>
  </w:style>
  <w:style w:type="paragraph" w:styleId="Footer">
    <w:name w:val="footer"/>
    <w:basedOn w:val="Normal"/>
    <w:link w:val="FooterChar"/>
    <w:uiPriority w:val="99"/>
    <w:unhideWhenUsed/>
    <w:rsid w:val="007928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404256">
      <w:bodyDiv w:val="1"/>
      <w:marLeft w:val="0"/>
      <w:marRight w:val="0"/>
      <w:marTop w:val="0"/>
      <w:marBottom w:val="0"/>
      <w:divBdr>
        <w:top w:val="none" w:sz="0" w:space="0" w:color="auto"/>
        <w:left w:val="none" w:sz="0" w:space="0" w:color="auto"/>
        <w:bottom w:val="none" w:sz="0" w:space="0" w:color="auto"/>
        <w:right w:val="none" w:sz="0" w:space="0" w:color="auto"/>
      </w:divBdr>
      <w:divsChild>
        <w:div w:id="462505374">
          <w:marLeft w:val="0"/>
          <w:marRight w:val="0"/>
          <w:marTop w:val="0"/>
          <w:marBottom w:val="0"/>
          <w:divBdr>
            <w:top w:val="none" w:sz="0" w:space="0" w:color="auto"/>
            <w:left w:val="none" w:sz="0" w:space="0" w:color="auto"/>
            <w:bottom w:val="single" w:sz="6" w:space="3" w:color="D0D4D7"/>
            <w:right w:val="none" w:sz="0" w:space="0" w:color="auto"/>
          </w:divBdr>
          <w:divsChild>
            <w:div w:id="51951695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1093544">
      <w:bodyDiv w:val="1"/>
      <w:marLeft w:val="0"/>
      <w:marRight w:val="0"/>
      <w:marTop w:val="0"/>
      <w:marBottom w:val="0"/>
      <w:divBdr>
        <w:top w:val="none" w:sz="0" w:space="0" w:color="auto"/>
        <w:left w:val="none" w:sz="0" w:space="0" w:color="auto"/>
        <w:bottom w:val="none" w:sz="0" w:space="0" w:color="auto"/>
        <w:right w:val="none" w:sz="0" w:space="0" w:color="auto"/>
      </w:divBdr>
      <w:divsChild>
        <w:div w:id="591623458">
          <w:marLeft w:val="0"/>
          <w:marRight w:val="0"/>
          <w:marTop w:val="0"/>
          <w:marBottom w:val="0"/>
          <w:divBdr>
            <w:top w:val="none" w:sz="0" w:space="0" w:color="auto"/>
            <w:left w:val="none" w:sz="0" w:space="0" w:color="auto"/>
            <w:bottom w:val="single" w:sz="6" w:space="3" w:color="D0D4D7"/>
            <w:right w:val="none" w:sz="0" w:space="0" w:color="auto"/>
          </w:divBdr>
          <w:divsChild>
            <w:div w:id="901602308">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74486778">
      <w:bodyDiv w:val="1"/>
      <w:marLeft w:val="0"/>
      <w:marRight w:val="0"/>
      <w:marTop w:val="0"/>
      <w:marBottom w:val="0"/>
      <w:divBdr>
        <w:top w:val="none" w:sz="0" w:space="0" w:color="auto"/>
        <w:left w:val="none" w:sz="0" w:space="0" w:color="auto"/>
        <w:bottom w:val="none" w:sz="0" w:space="0" w:color="auto"/>
        <w:right w:val="none" w:sz="0" w:space="0" w:color="auto"/>
      </w:divBdr>
      <w:divsChild>
        <w:div w:id="1079212348">
          <w:marLeft w:val="0"/>
          <w:marRight w:val="0"/>
          <w:marTop w:val="0"/>
          <w:marBottom w:val="0"/>
          <w:divBdr>
            <w:top w:val="none" w:sz="0" w:space="0" w:color="auto"/>
            <w:left w:val="none" w:sz="0" w:space="0" w:color="auto"/>
            <w:bottom w:val="single" w:sz="6" w:space="3" w:color="D0D4D7"/>
            <w:right w:val="none" w:sz="0" w:space="0" w:color="auto"/>
          </w:divBdr>
          <w:divsChild>
            <w:div w:id="130096477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340090157">
      <w:bodyDiv w:val="1"/>
      <w:marLeft w:val="0"/>
      <w:marRight w:val="0"/>
      <w:marTop w:val="0"/>
      <w:marBottom w:val="0"/>
      <w:divBdr>
        <w:top w:val="none" w:sz="0" w:space="0" w:color="auto"/>
        <w:left w:val="none" w:sz="0" w:space="0" w:color="auto"/>
        <w:bottom w:val="none" w:sz="0" w:space="0" w:color="auto"/>
        <w:right w:val="none" w:sz="0" w:space="0" w:color="auto"/>
      </w:divBdr>
      <w:divsChild>
        <w:div w:id="86927538">
          <w:marLeft w:val="0"/>
          <w:marRight w:val="0"/>
          <w:marTop w:val="0"/>
          <w:marBottom w:val="0"/>
          <w:divBdr>
            <w:top w:val="none" w:sz="0" w:space="0" w:color="auto"/>
            <w:left w:val="none" w:sz="0" w:space="0" w:color="auto"/>
            <w:bottom w:val="single" w:sz="6" w:space="3" w:color="D0D4D7"/>
            <w:right w:val="none" w:sz="0" w:space="0" w:color="auto"/>
          </w:divBdr>
          <w:divsChild>
            <w:div w:id="21254135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610628865">
      <w:bodyDiv w:val="1"/>
      <w:marLeft w:val="0"/>
      <w:marRight w:val="0"/>
      <w:marTop w:val="0"/>
      <w:marBottom w:val="0"/>
      <w:divBdr>
        <w:top w:val="none" w:sz="0" w:space="0" w:color="auto"/>
        <w:left w:val="none" w:sz="0" w:space="0" w:color="auto"/>
        <w:bottom w:val="none" w:sz="0" w:space="0" w:color="auto"/>
        <w:right w:val="none" w:sz="0" w:space="0" w:color="auto"/>
      </w:divBdr>
      <w:divsChild>
        <w:div w:id="1698044335">
          <w:marLeft w:val="0"/>
          <w:marRight w:val="0"/>
          <w:marTop w:val="0"/>
          <w:marBottom w:val="0"/>
          <w:divBdr>
            <w:top w:val="none" w:sz="0" w:space="0" w:color="auto"/>
            <w:left w:val="none" w:sz="0" w:space="0" w:color="auto"/>
            <w:bottom w:val="single" w:sz="6" w:space="3" w:color="D0D4D7"/>
            <w:right w:val="none" w:sz="0" w:space="0" w:color="auto"/>
          </w:divBdr>
          <w:divsChild>
            <w:div w:id="1924144566">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894851725">
      <w:bodyDiv w:val="1"/>
      <w:marLeft w:val="0"/>
      <w:marRight w:val="0"/>
      <w:marTop w:val="0"/>
      <w:marBottom w:val="0"/>
      <w:divBdr>
        <w:top w:val="none" w:sz="0" w:space="0" w:color="auto"/>
        <w:left w:val="none" w:sz="0" w:space="0" w:color="auto"/>
        <w:bottom w:val="none" w:sz="0" w:space="0" w:color="auto"/>
        <w:right w:val="none" w:sz="0" w:space="0" w:color="auto"/>
      </w:divBdr>
      <w:divsChild>
        <w:div w:id="38172132">
          <w:marLeft w:val="0"/>
          <w:marRight w:val="0"/>
          <w:marTop w:val="0"/>
          <w:marBottom w:val="0"/>
          <w:divBdr>
            <w:top w:val="none" w:sz="0" w:space="0" w:color="auto"/>
            <w:left w:val="none" w:sz="0" w:space="0" w:color="auto"/>
            <w:bottom w:val="single" w:sz="6" w:space="3" w:color="D0D4D7"/>
            <w:right w:val="none" w:sz="0" w:space="0" w:color="auto"/>
          </w:divBdr>
          <w:divsChild>
            <w:div w:id="179930098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754</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samuel kibe</cp:lastModifiedBy>
  <cp:revision>2</cp:revision>
  <dcterms:created xsi:type="dcterms:W3CDTF">2017-12-04T12:31:00Z</dcterms:created>
  <dcterms:modified xsi:type="dcterms:W3CDTF">2017-12-04T12:31:00Z</dcterms:modified>
</cp:coreProperties>
</file>